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54" w:rsidRPr="00E537BF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постановлению администрации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Днепровского сельского поселения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837854" w:rsidRPr="00132C51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 w:rsidR="00D509F7">
        <w:rPr>
          <w:rFonts w:ascii="Times New Roman" w:hAnsi="Times New Roman"/>
          <w:sz w:val="28"/>
          <w:szCs w:val="28"/>
        </w:rPr>
        <w:t xml:space="preserve"> 07 </w:t>
      </w:r>
      <w:r w:rsidR="006E59D7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B80E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6E59D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D509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509F7">
        <w:rPr>
          <w:rFonts w:ascii="Times New Roman" w:hAnsi="Times New Roman"/>
          <w:sz w:val="28"/>
          <w:szCs w:val="28"/>
        </w:rPr>
        <w:t>16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261"/>
        <w:gridCol w:w="6378"/>
      </w:tblGrid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5303F4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Паспорт</w:t>
            </w:r>
            <w:r w:rsidRPr="00665F61">
              <w:rPr>
                <w:sz w:val="28"/>
                <w:szCs w:val="28"/>
              </w:rPr>
              <w:br/>
              <w:t>муниципальной программы Днепровского сельского поселения Тимашевского района «</w:t>
            </w:r>
            <w:r>
              <w:rPr>
                <w:sz w:val="28"/>
                <w:szCs w:val="28"/>
              </w:rPr>
              <w:t>Развитие дорожного хозяйства и транспортной системы</w:t>
            </w:r>
            <w:r w:rsidR="00D425AF">
              <w:rPr>
                <w:sz w:val="28"/>
                <w:szCs w:val="28"/>
              </w:rPr>
              <w:t xml:space="preserve"> на 20</w:t>
            </w:r>
            <w:r w:rsidR="005303F4">
              <w:rPr>
                <w:sz w:val="28"/>
                <w:szCs w:val="28"/>
              </w:rPr>
              <w:t>18</w:t>
            </w:r>
            <w:r w:rsidR="00D425AF">
              <w:rPr>
                <w:sz w:val="28"/>
                <w:szCs w:val="28"/>
              </w:rPr>
              <w:t>-20</w:t>
            </w:r>
            <w:r w:rsidR="005303F4">
              <w:rPr>
                <w:sz w:val="28"/>
                <w:szCs w:val="28"/>
              </w:rPr>
              <w:t>20</w:t>
            </w:r>
            <w:r w:rsidR="00D425AF"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</w:tc>
      </w:tr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8" w:type="dxa"/>
          </w:tcPr>
          <w:p w:rsidR="00107065" w:rsidRPr="00665F61" w:rsidRDefault="004E2816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по вопросам строительства, ЖКХ, ГО</w:t>
            </w:r>
            <w:r w:rsidR="00EC2B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C2B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="0010706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107065"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107065" w:rsidRPr="00CC460B" w:rsidRDefault="009C4762" w:rsidP="00FD32E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- р</w:t>
            </w:r>
            <w:r w:rsidR="00CC460B" w:rsidRPr="00CC460B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азвитие дорожной сети поселения, улучшение транспортно-эксплуатационных качеств дорожной сети, повышения безопасности движения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CC460B" w:rsidRPr="00CC460B" w:rsidRDefault="009C4762" w:rsidP="00CC460B">
            <w:pPr>
              <w:pStyle w:val="a5"/>
              <w:shd w:val="clear" w:color="auto" w:fill="F7F7F7"/>
              <w:spacing w:before="0" w:beforeAutospacing="0" w:after="0" w:afterAutospacing="0" w:line="312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="00CC460B" w:rsidRPr="00CC460B">
              <w:rPr>
                <w:sz w:val="28"/>
                <w:szCs w:val="28"/>
              </w:rPr>
              <w:t xml:space="preserve">одержание и </w:t>
            </w:r>
            <w:r w:rsidR="00CC460B">
              <w:rPr>
                <w:sz w:val="28"/>
                <w:szCs w:val="28"/>
              </w:rPr>
              <w:t>ремонт</w:t>
            </w:r>
            <w:r w:rsidR="00CC460B" w:rsidRPr="00CC460B">
              <w:rPr>
                <w:sz w:val="28"/>
                <w:szCs w:val="28"/>
              </w:rPr>
              <w:t xml:space="preserve"> автомобильных дорог общего пользования, мостов и иных транспортных инженерных сооружений в границ</w:t>
            </w:r>
            <w:r>
              <w:rPr>
                <w:sz w:val="28"/>
                <w:szCs w:val="28"/>
              </w:rPr>
              <w:t>ах населённых пунктов поселения;</w:t>
            </w:r>
          </w:p>
          <w:p w:rsidR="001B2092" w:rsidRPr="006C64BA" w:rsidRDefault="009C4762" w:rsidP="00667A54">
            <w:pPr>
              <w:pStyle w:val="a5"/>
              <w:shd w:val="clear" w:color="auto" w:fill="F7F7F7"/>
              <w:spacing w:before="0" w:beforeAutospacing="0" w:after="0" w:afterAutospacing="0" w:line="312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46F99">
              <w:rPr>
                <w:sz w:val="28"/>
                <w:szCs w:val="28"/>
              </w:rPr>
              <w:t>установка дорожных знаков</w:t>
            </w:r>
            <w:r>
              <w:rPr>
                <w:sz w:val="28"/>
                <w:szCs w:val="28"/>
              </w:rPr>
              <w:t>;</w:t>
            </w:r>
            <w:r w:rsidR="0030078B">
              <w:rPr>
                <w:sz w:val="28"/>
                <w:szCs w:val="28"/>
              </w:rPr>
              <w:t xml:space="preserve"> 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8" w:type="dxa"/>
          </w:tcPr>
          <w:p w:rsidR="009C4762" w:rsidRPr="00667A54" w:rsidRDefault="009C476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411E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участков  дорог от общей протяженности дорог в поселении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7065" w:rsidRPr="00667A54" w:rsidRDefault="001B209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протяженность отремонтированных участков дорог</w:t>
            </w:r>
            <w:r w:rsidR="005C797D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в гравийном исполнении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797D" w:rsidRPr="00667A54" w:rsidRDefault="005C797D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исполнении;</w:t>
            </w:r>
          </w:p>
          <w:p w:rsidR="00FA1587" w:rsidRPr="00667A54" w:rsidRDefault="001B209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знаков;</w:t>
            </w:r>
          </w:p>
          <w:p w:rsidR="003B4324" w:rsidRPr="00667A54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объем приобретенной </w:t>
            </w:r>
            <w:proofErr w:type="spell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есчаной смеси;</w:t>
            </w:r>
          </w:p>
          <w:p w:rsidR="00D330C4" w:rsidRPr="00665F61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дорог, на которых был произведен текущий </w:t>
            </w:r>
            <w:r w:rsidRPr="00AF2DAE">
              <w:rPr>
                <w:rFonts w:ascii="Times New Roman" w:hAnsi="Times New Roman" w:cs="Times New Roman"/>
                <w:sz w:val="28"/>
                <w:szCs w:val="28"/>
              </w:rPr>
              <w:t>ремонт;</w:t>
            </w:r>
          </w:p>
        </w:tc>
      </w:tr>
      <w:tr w:rsidR="00107065" w:rsidRPr="00665F61" w:rsidTr="00FD32E6">
        <w:trPr>
          <w:trHeight w:val="1384"/>
        </w:trPr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</w:tcPr>
          <w:p w:rsidR="00AC768B" w:rsidRPr="00667A54" w:rsidRDefault="00AC768B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065" w:rsidRPr="00667A54" w:rsidRDefault="00C9185D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="0010706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муниципальной программы</w:t>
            </w:r>
          </w:p>
        </w:tc>
        <w:tc>
          <w:tcPr>
            <w:tcW w:w="6378" w:type="dxa"/>
          </w:tcPr>
          <w:p w:rsidR="0030078B" w:rsidRPr="00667A54" w:rsidRDefault="00107065" w:rsidP="00CC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Общий объем финансирования Программы из </w:t>
            </w: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местного бюджета </w:t>
            </w:r>
            <w:r w:rsidR="009E4A0B" w:rsidRPr="00667A54">
              <w:rPr>
                <w:rFonts w:ascii="Times New Roman" w:eastAsia="Times New Roman" w:hAnsi="Times New Roman"/>
                <w:sz w:val="28"/>
                <w:szCs w:val="28"/>
              </w:rPr>
              <w:t>составляет 11003,1</w:t>
            </w:r>
            <w:r w:rsidR="00E52CF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107065" w:rsidRPr="00667A54" w:rsidRDefault="00C9185D" w:rsidP="0030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>2018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 </w:t>
            </w:r>
            <w:r w:rsidR="009E4A0B" w:rsidRPr="00667A54">
              <w:rPr>
                <w:rFonts w:ascii="Times New Roman" w:eastAsia="Times New Roman" w:hAnsi="Times New Roman"/>
                <w:sz w:val="28"/>
                <w:szCs w:val="28"/>
              </w:rPr>
              <w:t>3391,7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107065" w:rsidRPr="00667A54" w:rsidRDefault="0030078B" w:rsidP="0030078B">
            <w:pPr>
              <w:widowControl w:val="0"/>
              <w:tabs>
                <w:tab w:val="left" w:pos="216"/>
              </w:tabs>
              <w:autoSpaceDE w:val="0"/>
              <w:autoSpaceDN w:val="0"/>
              <w:adjustRightInd w:val="0"/>
              <w:spacing w:after="0" w:line="240" w:lineRule="auto"/>
              <w:ind w:left="-108" w:right="34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9185D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2019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</w:t>
            </w:r>
            <w:r w:rsidR="009E4A0B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3810,2</w:t>
            </w:r>
            <w:r w:rsidR="00C9185D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тыс.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руб.</w:t>
            </w:r>
          </w:p>
          <w:p w:rsidR="00107065" w:rsidRPr="00667A54" w:rsidRDefault="00C9185D" w:rsidP="00816ED7">
            <w:pPr>
              <w:pStyle w:val="a3"/>
              <w:ind w:left="-108" w:right="34" w:firstLine="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</w:t>
            </w:r>
            <w:r w:rsidR="00107065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9E4A0B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9E4A0B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01,2</w:t>
            </w: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07065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руб.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9C47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</w:t>
            </w:r>
            <w:r w:rsidR="009C476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300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</w:tbl>
    <w:p w:rsidR="00107065" w:rsidRDefault="00107065" w:rsidP="00837854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1C3445" w:rsidRPr="003D5AAA" w:rsidRDefault="001C3445" w:rsidP="001C3445">
      <w:pPr>
        <w:pStyle w:val="a6"/>
        <w:numPr>
          <w:ilvl w:val="0"/>
          <w:numId w:val="1"/>
        </w:numPr>
        <w:jc w:val="center"/>
        <w:rPr>
          <w:b/>
        </w:rPr>
      </w:pP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сферы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дорожного  хозяйства</w:t>
      </w: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в Днепровском сельском поселении Тимашевского района</w:t>
      </w:r>
      <w:r w:rsidR="00EC2BB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ее развития</w:t>
      </w:r>
    </w:p>
    <w:p w:rsidR="004A6556" w:rsidRPr="00027F54" w:rsidRDefault="004A6556" w:rsidP="004A65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7F54">
        <w:rPr>
          <w:rFonts w:ascii="Times New Roman" w:hAnsi="Times New Roman" w:cs="Times New Roman"/>
          <w:sz w:val="28"/>
          <w:szCs w:val="28"/>
        </w:rPr>
        <w:t>Дорожное хозяйство является одной из отраслей экономики, развитие которой напрямую зависит от общего состояния экономики страны, и в то же время дорожное хозяйство как один из элементов инфраструктуры экономики оказывает влияние на ее развитие.</w:t>
      </w:r>
    </w:p>
    <w:p w:rsidR="001233AE" w:rsidRPr="00667A54" w:rsidRDefault="004A6556" w:rsidP="00FA15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hAnsi="Times New Roman" w:cs="Times New Roman"/>
          <w:sz w:val="28"/>
          <w:szCs w:val="28"/>
        </w:rPr>
        <w:t>Общая протяженность дорог местного значения в Днепровском сельском поселении Тимашевского района составляет</w:t>
      </w:r>
      <w:r w:rsidR="00063ECB"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="00063ECB" w:rsidRPr="00667A54">
        <w:rPr>
          <w:rFonts w:ascii="Times New Roman" w:hAnsi="Times New Roman" w:cs="Times New Roman"/>
          <w:sz w:val="28"/>
          <w:szCs w:val="28"/>
        </w:rPr>
        <w:t>74</w:t>
      </w:r>
      <w:r w:rsidR="00816ED7" w:rsidRPr="00667A54">
        <w:rPr>
          <w:rFonts w:ascii="Times New Roman" w:hAnsi="Times New Roman" w:cs="Times New Roman"/>
          <w:sz w:val="28"/>
          <w:szCs w:val="28"/>
        </w:rPr>
        <w:t>,</w:t>
      </w:r>
      <w:r w:rsidR="00063ECB" w:rsidRPr="00667A54">
        <w:rPr>
          <w:rFonts w:ascii="Times New Roman" w:hAnsi="Times New Roman" w:cs="Times New Roman"/>
          <w:sz w:val="28"/>
          <w:szCs w:val="28"/>
        </w:rPr>
        <w:t>12</w:t>
      </w:r>
      <w:r w:rsidR="00816ED7" w:rsidRPr="00667A54">
        <w:rPr>
          <w:rFonts w:ascii="Times New Roman" w:hAnsi="Times New Roman" w:cs="Times New Roman"/>
          <w:sz w:val="28"/>
          <w:szCs w:val="28"/>
        </w:rPr>
        <w:t xml:space="preserve"> к</w:t>
      </w:r>
      <w:r w:rsidRPr="00667A5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67A5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67A54">
        <w:rPr>
          <w:rFonts w:ascii="Times New Roman" w:hAnsi="Times New Roman" w:cs="Times New Roman"/>
          <w:sz w:val="28"/>
          <w:szCs w:val="28"/>
        </w:rPr>
        <w:t xml:space="preserve">из них дороги  в асфальтном покрытии  </w:t>
      </w:r>
      <w:r w:rsidR="001C7587" w:rsidRPr="00667A54">
        <w:rPr>
          <w:rFonts w:ascii="Times New Roman" w:hAnsi="Times New Roman" w:cs="Times New Roman"/>
          <w:sz w:val="28"/>
          <w:szCs w:val="28"/>
        </w:rPr>
        <w:t>22,39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в гравийном покрытии – </w:t>
      </w:r>
      <w:r w:rsidR="001C7587" w:rsidRPr="00667A54">
        <w:rPr>
          <w:rFonts w:ascii="Times New Roman" w:hAnsi="Times New Roman" w:cs="Times New Roman"/>
          <w:sz w:val="28"/>
          <w:szCs w:val="28"/>
        </w:rPr>
        <w:t>34,68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грунтовые дороги  - </w:t>
      </w:r>
      <w:r w:rsidR="00C9185D" w:rsidRPr="00667A54">
        <w:rPr>
          <w:rFonts w:ascii="Times New Roman" w:hAnsi="Times New Roman" w:cs="Times New Roman"/>
          <w:sz w:val="28"/>
          <w:szCs w:val="28"/>
        </w:rPr>
        <w:t>17,05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 </w:t>
      </w:r>
    </w:p>
    <w:p w:rsidR="003E1B4A" w:rsidRDefault="00B074C4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системного планирования работ в системе дорожного хозяйства, усугубляемое недостаточным финансированием за последние 10-15 лет привело к тому, что дороги в поселении  находятся в неудовлетворительном состоянии. </w:t>
      </w:r>
      <w:r w:rsidR="003E1B4A" w:rsidRPr="003B4324">
        <w:rPr>
          <w:rFonts w:ascii="Times New Roman" w:hAnsi="Times New Roman" w:cs="Times New Roman"/>
          <w:sz w:val="28"/>
          <w:szCs w:val="28"/>
          <w:shd w:val="clear" w:color="auto" w:fill="F7F7F7"/>
        </w:rPr>
        <w:t>Техническое состояние части дорог поселения по своим параметрам (радиусы кривых в плане, ширина земляного полотна и проезжей части, тип покрытия и т.д.) не соответствуют возрастающим транспортным потокам.</w:t>
      </w:r>
    </w:p>
    <w:p w:rsidR="00096637" w:rsidRDefault="00096637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транспортными проблемами в поселении являются: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ряда дорожных покрытий не соответствует эксплуатационным требованиям, т.к. капитальный ремонт дорог не производился десять и более лет.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изношенность инженерных коммуникаций (водопровод, электрические кабели и т.д.) приводит к необходимости проведения ремонтных работ, постоянным раскопкам и разрушениям покрытий и оснований дорог. </w:t>
      </w:r>
    </w:p>
    <w:p w:rsidR="00096637" w:rsidRPr="00667A54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41DE" w:rsidRPr="00667A54">
        <w:rPr>
          <w:rFonts w:ascii="Times New Roman" w:hAnsi="Times New Roman" w:cs="Times New Roman"/>
          <w:sz w:val="28"/>
          <w:szCs w:val="28"/>
        </w:rPr>
        <w:t>процент грунтовых д</w:t>
      </w:r>
      <w:r w:rsidR="001C7587" w:rsidRPr="00667A54">
        <w:rPr>
          <w:rFonts w:ascii="Times New Roman" w:hAnsi="Times New Roman" w:cs="Times New Roman"/>
          <w:sz w:val="28"/>
          <w:szCs w:val="28"/>
        </w:rPr>
        <w:t>орог в поселении составляет 23,0%, гравийных – 46,8</w:t>
      </w:r>
      <w:r w:rsidR="005541DE" w:rsidRPr="00667A54">
        <w:rPr>
          <w:rFonts w:ascii="Times New Roman" w:hAnsi="Times New Roman" w:cs="Times New Roman"/>
          <w:sz w:val="28"/>
          <w:szCs w:val="28"/>
        </w:rPr>
        <w:t>%.</w:t>
      </w:r>
    </w:p>
    <w:p w:rsidR="00391BDC" w:rsidRDefault="00391BDC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eastAsia="Times New Roman" w:hAnsi="Times New Roman" w:cs="Times New Roman"/>
          <w:kern w:val="1"/>
          <w:sz w:val="28"/>
          <w:szCs w:val="28"/>
        </w:rPr>
        <w:t>Несоответствие уровня развития автомобильных дорог уровню</w:t>
      </w:r>
      <w:r w:rsidRPr="003C3B8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роста автомобильного транспорта ведет к повышению аварийности, снижению скорости движения.</w:t>
      </w:r>
    </w:p>
    <w:p w:rsidR="00FA1587" w:rsidRPr="00667A54" w:rsidRDefault="00FA1587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последние годы состоянию дорог в поселении уделяется все больше внимания и, соответственно, финансовые вложения в дорожное хозяйство растут. </w:t>
      </w:r>
      <w:r w:rsidRPr="00667A54">
        <w:rPr>
          <w:rFonts w:ascii="Times New Roman" w:hAnsi="Times New Roman" w:cs="Times New Roman"/>
          <w:sz w:val="28"/>
          <w:szCs w:val="28"/>
        </w:rPr>
        <w:t xml:space="preserve">За последние три года удалось отремонтировать </w:t>
      </w:r>
      <w:r w:rsidR="001541A7" w:rsidRPr="00667A54">
        <w:rPr>
          <w:rFonts w:ascii="Times New Roman" w:hAnsi="Times New Roman" w:cs="Times New Roman"/>
          <w:sz w:val="28"/>
          <w:szCs w:val="28"/>
        </w:rPr>
        <w:t>2,8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B074C4" w:rsidRPr="00667A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B4324" w:rsidRPr="00667A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4C4" w:rsidRPr="00667A5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074C4" w:rsidRPr="00667A54">
        <w:rPr>
          <w:rFonts w:ascii="Times New Roman" w:hAnsi="Times New Roman" w:cs="Times New Roman"/>
          <w:sz w:val="28"/>
          <w:szCs w:val="28"/>
        </w:rPr>
        <w:t>орожного покрыти</w:t>
      </w:r>
      <w:r w:rsidR="001541A7" w:rsidRPr="00667A54">
        <w:rPr>
          <w:rFonts w:ascii="Times New Roman" w:hAnsi="Times New Roman" w:cs="Times New Roman"/>
          <w:sz w:val="28"/>
          <w:szCs w:val="28"/>
        </w:rPr>
        <w:t>я в гравийном исполнении и 3,1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км. в асфальтном</w:t>
      </w:r>
      <w:r w:rsidR="001541A7" w:rsidRPr="00667A54">
        <w:rPr>
          <w:rFonts w:ascii="Times New Roman" w:hAnsi="Times New Roman" w:cs="Times New Roman"/>
          <w:sz w:val="28"/>
          <w:szCs w:val="28"/>
        </w:rPr>
        <w:t xml:space="preserve"> исполнении, что составляет 7,9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% от общей протяженности дорог в поселении. </w:t>
      </w:r>
    </w:p>
    <w:p w:rsidR="005541DE" w:rsidRDefault="00510D4B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 системный подход к дальнейшему решению  проблем в области дорожного хозяйства. </w:t>
      </w:r>
    </w:p>
    <w:p w:rsidR="008F6B2E" w:rsidRDefault="008F6B2E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BDC" w:rsidRPr="000C688F" w:rsidRDefault="000A358F" w:rsidP="000C688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Цели, задачи и целевые показатели,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сроки и этапы реализации 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391BDC" w:rsidRDefault="00391BDC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AD082B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</w:t>
      </w:r>
      <w:r w:rsidR="00AD082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391BDC" w:rsidRDefault="00391BDC" w:rsidP="00AD0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азвитие дорожной сети поселения, 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>улучшение транспортно-эксплуа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тационных качеств дорожной сети, 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>повышени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безопасности движения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391BDC" w:rsidRDefault="00391BDC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</w:t>
      </w:r>
      <w:r w:rsidR="00AD082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AD082B">
        <w:rPr>
          <w:rFonts w:ascii="Times New Roman" w:hAnsi="Times New Roman" w:cs="Times New Roman"/>
          <w:sz w:val="28"/>
          <w:szCs w:val="28"/>
        </w:rPr>
        <w:t>и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="000D604E">
        <w:rPr>
          <w:rFonts w:ascii="Times New Roman" w:hAnsi="Times New Roman" w:cs="Times New Roman"/>
          <w:sz w:val="28"/>
          <w:szCs w:val="28"/>
        </w:rPr>
        <w:t>требуется решение следующих задач:</w:t>
      </w:r>
    </w:p>
    <w:p w:rsidR="002F0CA0" w:rsidRDefault="000D604E" w:rsidP="002F0CA0">
      <w:pPr>
        <w:pStyle w:val="a5"/>
        <w:shd w:val="clear" w:color="auto" w:fill="F7F7F7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 w:rsidRPr="002F0CA0">
        <w:rPr>
          <w:sz w:val="28"/>
          <w:szCs w:val="28"/>
        </w:rPr>
        <w:t xml:space="preserve">- </w:t>
      </w:r>
      <w:r w:rsidR="009C4762">
        <w:rPr>
          <w:sz w:val="28"/>
          <w:szCs w:val="28"/>
        </w:rPr>
        <w:t>с</w:t>
      </w:r>
      <w:r w:rsidR="002F0CA0" w:rsidRPr="002F0CA0">
        <w:rPr>
          <w:sz w:val="28"/>
          <w:szCs w:val="28"/>
        </w:rPr>
        <w:t>одержание и ремонт автомобильных дорог общего пользования, мостов и иных транспортных инженерных сооружений в границ</w:t>
      </w:r>
      <w:r w:rsidR="002F0CA0">
        <w:rPr>
          <w:sz w:val="28"/>
          <w:szCs w:val="28"/>
        </w:rPr>
        <w:t>ах населённых пунктов поселения;</w:t>
      </w:r>
    </w:p>
    <w:p w:rsidR="00646F99" w:rsidRDefault="00646F99" w:rsidP="002F0CA0">
      <w:pPr>
        <w:pStyle w:val="a5"/>
        <w:shd w:val="clear" w:color="auto" w:fill="F7F7F7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установка дорожных знаков;</w:t>
      </w:r>
      <w:r w:rsidR="00F934D7">
        <w:rPr>
          <w:sz w:val="28"/>
          <w:szCs w:val="28"/>
        </w:rPr>
        <w:t xml:space="preserve"> </w:t>
      </w:r>
    </w:p>
    <w:p w:rsidR="000C688F" w:rsidRDefault="002F0CA0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 w:rsidR="001541A7">
        <w:rPr>
          <w:rFonts w:ascii="Times New Roman" w:hAnsi="Times New Roman" w:cs="Times New Roman"/>
          <w:sz w:val="28"/>
          <w:szCs w:val="28"/>
        </w:rPr>
        <w:t>раммы - 2018 - 2020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0C688F" w:rsidRDefault="000C688F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688F" w:rsidRDefault="000A358F" w:rsidP="000A358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A358F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5C797D" w:rsidRPr="000A358F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</w:p>
    <w:p w:rsidR="00E14D4F" w:rsidRPr="00653774" w:rsidRDefault="00E14D4F" w:rsidP="00653774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653774">
        <w:rPr>
          <w:rFonts w:ascii="Times New Roman" w:hAnsi="Times New Roman" w:cs="Times New Roman"/>
          <w:sz w:val="28"/>
          <w:szCs w:val="28"/>
          <w:u w:val="single"/>
        </w:rPr>
        <w:t>Таблица№</w:t>
      </w:r>
      <w:proofErr w:type="spellEnd"/>
      <w:r w:rsidRPr="00653774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</w:p>
    <w:tbl>
      <w:tblPr>
        <w:tblpPr w:leftFromText="180" w:rightFromText="180" w:vertAnchor="text" w:horzAnchor="margin" w:tblpXSpec="center" w:tblpY="15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5245"/>
        <w:gridCol w:w="992"/>
        <w:gridCol w:w="68"/>
        <w:gridCol w:w="783"/>
        <w:gridCol w:w="142"/>
        <w:gridCol w:w="708"/>
        <w:gridCol w:w="216"/>
        <w:gridCol w:w="777"/>
      </w:tblGrid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C2749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27494">
              <w:rPr>
                <w:rFonts w:ascii="Times New Roman" w:hAnsi="Times New Roman" w:cs="Times New Roman"/>
              </w:rPr>
              <w:t>/</w:t>
            </w:r>
            <w:proofErr w:type="spellStart"/>
            <w:r w:rsidRPr="00C274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201</w:t>
            </w:r>
            <w:r w:rsidR="001541A7">
              <w:rPr>
                <w:rFonts w:ascii="Times New Roman" w:hAnsi="Times New Roman" w:cs="Times New Roman"/>
              </w:rPr>
              <w:t>8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1541A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544B6"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C27494" w:rsidRDefault="001541A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  </w:t>
            </w:r>
            <w:r w:rsidR="003544B6" w:rsidRPr="00C27494">
              <w:rPr>
                <w:rFonts w:ascii="Times New Roman" w:hAnsi="Times New Roman" w:cs="Times New Roman"/>
              </w:rPr>
              <w:t> год</w:t>
            </w:r>
          </w:p>
        </w:tc>
      </w:tr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43DB7" w:rsidRPr="00C27494" w:rsidTr="00BB067A">
        <w:trPr>
          <w:trHeight w:val="72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B7" w:rsidRDefault="00F43DB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43DB7" w:rsidRPr="000A358F" w:rsidRDefault="00F43DB7" w:rsidP="00F43DB7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дорожного хозяйства и транспортной </w:t>
            </w:r>
            <w:r w:rsidR="000C14EE">
              <w:rPr>
                <w:rFonts w:ascii="Times New Roman" w:hAnsi="Times New Roman" w:cs="Times New Roman"/>
                <w:sz w:val="28"/>
                <w:szCs w:val="28"/>
              </w:rPr>
              <w:t>системы на 2018-2020</w:t>
            </w: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3544B6" w:rsidRPr="00667A5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4E1F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1.1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C14EE" w:rsidRDefault="003544B6" w:rsidP="0071411E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протяженность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отремонтированных участков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дорог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>от общей протяженности дорог в поселении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C14EE" w:rsidRDefault="0071411E" w:rsidP="004E1F90">
            <w:pPr>
              <w:jc w:val="center"/>
              <w:rPr>
                <w:sz w:val="28"/>
                <w:szCs w:val="28"/>
              </w:rPr>
            </w:pPr>
            <w:r w:rsidRPr="000C14E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71411E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03707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1,79</w:t>
            </w:r>
          </w:p>
        </w:tc>
      </w:tr>
      <w:tr w:rsidR="00E14D4F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D4F" w:rsidRPr="00E14D4F" w:rsidRDefault="00E14D4F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D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D4F" w:rsidRPr="00667A54" w:rsidRDefault="00E14D4F" w:rsidP="00C430E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C430E5"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апитальный ремонт и ремонт автомобильных дорог местного значения</w:t>
            </w:r>
            <w:r w:rsidR="00511F49" w:rsidRPr="00667A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4B6" w:rsidRPr="0015716B" w:rsidRDefault="000C688F" w:rsidP="0015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3544B6" w:rsidP="00F43DB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0C14EE" w:rsidP="00F43D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D75266" w:rsidP="00742F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C408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03707" w:rsidP="00436F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3544B6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EA0126" w:rsidRDefault="000C688F" w:rsidP="00E37F1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012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3544B6" w:rsidP="00E37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участков дорог в гравийном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E37F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D75266" w:rsidP="00476DE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CD67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36F12" w:rsidP="00476DE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,48</w:t>
            </w:r>
          </w:p>
        </w:tc>
      </w:tr>
      <w:tr w:rsidR="000C688F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667A54" w:rsidRDefault="00F934D7" w:rsidP="00A1348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F1D15" w:rsidRPr="00667A54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дорожных знаков»</w:t>
            </w:r>
          </w:p>
        </w:tc>
      </w:tr>
      <w:tr w:rsidR="000C688F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0C688F" w:rsidP="000C688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742F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E950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42FF5" w:rsidRPr="00EA0126" w:rsidTr="00A51386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F5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F5" w:rsidRPr="00667A54" w:rsidRDefault="00F934D7" w:rsidP="00742F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3</w:t>
            </w:r>
            <w:r w:rsidR="00742FF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«Текущий ремонт и обслуживание автомобильных дорог местного значения»</w:t>
            </w:r>
          </w:p>
        </w:tc>
      </w:tr>
      <w:tr w:rsidR="00A1348A" w:rsidRPr="00EA0126" w:rsidTr="000C0FF8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A1348A" w:rsidP="00A134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D330C4" w:rsidP="00A134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бъем приобретенной </w:t>
            </w:r>
            <w:proofErr w:type="spellStart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есчаной смеси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35169E" w:rsidRPr="00EA0126" w:rsidTr="00061996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D2630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42FF5" w:rsidP="00A134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дорог, на которых был произведен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D2630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A1348A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169E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169E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3D20E2" w:rsidRPr="00EA0126" w:rsidRDefault="003D20E2" w:rsidP="002F0C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11F49" w:rsidRPr="00FD29E3" w:rsidRDefault="00511F49" w:rsidP="00ED095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95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Перечень и краткое описание подпрограмм, ведомственных целевых программ и основных мероприятий муниципальной программы</w:t>
      </w:r>
    </w:p>
    <w:p w:rsidR="00FD29E3" w:rsidRPr="00ED0952" w:rsidRDefault="00FD29E3" w:rsidP="00FE2640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0751" w:rsidRDefault="00190751" w:rsidP="00FE264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3059A8" w:rsidRDefault="003059A8" w:rsidP="00FE2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 включает</w:t>
      </w:r>
      <w:r w:rsidR="00F934D7">
        <w:rPr>
          <w:rFonts w:ascii="Times New Roman" w:hAnsi="Times New Roman" w:cs="Times New Roman"/>
          <w:sz w:val="28"/>
          <w:szCs w:val="28"/>
        </w:rPr>
        <w:t xml:space="preserve"> три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 w:rsidR="00AF1595">
        <w:rPr>
          <w:rFonts w:ascii="Times New Roman" w:hAnsi="Times New Roman" w:cs="Times New Roman"/>
          <w:sz w:val="28"/>
          <w:szCs w:val="28"/>
        </w:rPr>
        <w:t>основн</w:t>
      </w:r>
      <w:r w:rsidR="00C430E5">
        <w:rPr>
          <w:rFonts w:ascii="Times New Roman" w:hAnsi="Times New Roman" w:cs="Times New Roman"/>
          <w:sz w:val="28"/>
          <w:szCs w:val="28"/>
        </w:rPr>
        <w:t>ых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C430E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351D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65FFB">
        <w:rPr>
          <w:rFonts w:ascii="Times New Roman" w:hAnsi="Times New Roman" w:cs="Times New Roman"/>
          <w:sz w:val="28"/>
          <w:szCs w:val="28"/>
        </w:rPr>
        <w:t>К</w:t>
      </w:r>
      <w:r w:rsidR="003059A8" w:rsidRPr="006105F9">
        <w:rPr>
          <w:rFonts w:ascii="Times New Roman" w:hAnsi="Times New Roman" w:cs="Times New Roman"/>
          <w:sz w:val="28"/>
          <w:szCs w:val="28"/>
        </w:rPr>
        <w:t>апитальный ремонт и ремонт автомоби</w:t>
      </w:r>
      <w:r w:rsidR="006229EB">
        <w:rPr>
          <w:rFonts w:ascii="Times New Roman" w:hAnsi="Times New Roman" w:cs="Times New Roman"/>
          <w:sz w:val="28"/>
          <w:szCs w:val="28"/>
        </w:rPr>
        <w:t>льных дорог местного  значения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05F9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105F9" w:rsidRPr="00DF1F1A">
        <w:rPr>
          <w:rFonts w:ascii="Times New Roman" w:hAnsi="Times New Roman" w:cs="Times New Roman"/>
          <w:sz w:val="28"/>
          <w:szCs w:val="28"/>
        </w:rPr>
        <w:t>анное мероприятие направлено на ре</w:t>
      </w:r>
      <w:r w:rsidR="006229EB">
        <w:rPr>
          <w:rFonts w:ascii="Times New Roman" w:hAnsi="Times New Roman" w:cs="Times New Roman"/>
          <w:sz w:val="28"/>
          <w:szCs w:val="28"/>
        </w:rPr>
        <w:t>ализацию задач по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капитальному ремонту дорог</w:t>
      </w:r>
      <w:r w:rsidR="00D330C4">
        <w:rPr>
          <w:rFonts w:ascii="Times New Roman" w:hAnsi="Times New Roman" w:cs="Times New Roman"/>
          <w:sz w:val="28"/>
          <w:szCs w:val="28"/>
        </w:rPr>
        <w:t xml:space="preserve"> и ремонту дорог без необходимости проектирования.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640" w:rsidRDefault="00EA0126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7F351D">
        <w:rPr>
          <w:rFonts w:ascii="Times New Roman" w:hAnsi="Times New Roman" w:cs="Times New Roman"/>
          <w:sz w:val="28"/>
          <w:szCs w:val="28"/>
        </w:rPr>
        <w:t xml:space="preserve"> года по данному мероприятию планируется выполнить</w:t>
      </w:r>
      <w:r w:rsidR="00FE2640">
        <w:rPr>
          <w:rFonts w:ascii="Times New Roman" w:hAnsi="Times New Roman" w:cs="Times New Roman"/>
          <w:sz w:val="28"/>
          <w:szCs w:val="28"/>
        </w:rPr>
        <w:t>:</w:t>
      </w:r>
      <w:r w:rsidR="007F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8D7" w:rsidRDefault="00D828D7" w:rsidP="00D8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ветской от ул.Ленина до дома №84</w:t>
      </w:r>
      <w:r w:rsidRPr="00FE2640">
        <w:rPr>
          <w:rFonts w:ascii="Times New Roman" w:hAnsi="Times New Roman" w:cs="Times New Roman"/>
          <w:sz w:val="28"/>
          <w:szCs w:val="28"/>
        </w:rPr>
        <w:t xml:space="preserve">(асфальт </w:t>
      </w:r>
      <w:r w:rsidR="00A77232">
        <w:rPr>
          <w:rFonts w:ascii="Times New Roman" w:hAnsi="Times New Roman" w:cs="Times New Roman"/>
          <w:sz w:val="28"/>
          <w:szCs w:val="28"/>
        </w:rPr>
        <w:t>1,31</w:t>
      </w:r>
      <w:r w:rsidRPr="00FE2640">
        <w:rPr>
          <w:rFonts w:ascii="Times New Roman" w:hAnsi="Times New Roman" w:cs="Times New Roman"/>
          <w:sz w:val="28"/>
          <w:szCs w:val="28"/>
        </w:rPr>
        <w:t>км)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>-</w:t>
      </w:r>
      <w:r w:rsidR="00816ED7">
        <w:rPr>
          <w:rFonts w:ascii="Times New Roman" w:hAnsi="Times New Roman" w:cs="Times New Roman"/>
          <w:sz w:val="28"/>
          <w:szCs w:val="28"/>
        </w:rPr>
        <w:t xml:space="preserve"> </w:t>
      </w:r>
      <w:r w:rsidR="00EA0126">
        <w:rPr>
          <w:rFonts w:ascii="Times New Roman" w:hAnsi="Times New Roman" w:cs="Times New Roman"/>
          <w:sz w:val="28"/>
          <w:szCs w:val="28"/>
        </w:rPr>
        <w:t>ремонт ул. Красной от</w:t>
      </w:r>
      <w:r w:rsidR="00A1558E">
        <w:rPr>
          <w:rFonts w:ascii="Times New Roman" w:hAnsi="Times New Roman" w:cs="Times New Roman"/>
          <w:sz w:val="28"/>
          <w:szCs w:val="28"/>
        </w:rPr>
        <w:t xml:space="preserve"> </w:t>
      </w:r>
      <w:r w:rsidR="00B82202">
        <w:rPr>
          <w:rFonts w:ascii="Times New Roman" w:hAnsi="Times New Roman" w:cs="Times New Roman"/>
          <w:sz w:val="28"/>
          <w:szCs w:val="28"/>
        </w:rPr>
        <w:t>ПК0+00 (</w:t>
      </w:r>
      <w:r w:rsidR="00A1558E">
        <w:rPr>
          <w:rFonts w:ascii="Times New Roman" w:hAnsi="Times New Roman" w:cs="Times New Roman"/>
          <w:sz w:val="28"/>
          <w:szCs w:val="28"/>
        </w:rPr>
        <w:t>дома № 2</w:t>
      </w:r>
      <w:r w:rsidR="00B82202">
        <w:rPr>
          <w:rFonts w:ascii="Times New Roman" w:hAnsi="Times New Roman" w:cs="Times New Roman"/>
          <w:sz w:val="28"/>
          <w:szCs w:val="28"/>
        </w:rPr>
        <w:t>) до ПК14+95, от ПК15+23 до ПК20+10(дом №78)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A0126"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>сфальт</w:t>
      </w:r>
      <w:r w:rsidR="00A77232">
        <w:rPr>
          <w:rFonts w:ascii="Times New Roman" w:hAnsi="Times New Roman" w:cs="Times New Roman"/>
          <w:sz w:val="28"/>
          <w:szCs w:val="28"/>
        </w:rPr>
        <w:t>2,082</w:t>
      </w:r>
      <w:r w:rsidRPr="00FE2640">
        <w:rPr>
          <w:rFonts w:ascii="Times New Roman" w:hAnsi="Times New Roman" w:cs="Times New Roman"/>
          <w:sz w:val="28"/>
          <w:szCs w:val="28"/>
        </w:rPr>
        <w:t>км)</w:t>
      </w:r>
      <w:r w:rsidR="00816ED7">
        <w:rPr>
          <w:rFonts w:ascii="Times New Roman" w:hAnsi="Times New Roman" w:cs="Times New Roman"/>
          <w:sz w:val="28"/>
          <w:szCs w:val="28"/>
        </w:rPr>
        <w:t>;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 xml:space="preserve">- </w:t>
      </w:r>
      <w:r w:rsidR="00A1558E">
        <w:rPr>
          <w:rFonts w:ascii="Times New Roman" w:hAnsi="Times New Roman" w:cs="Times New Roman"/>
          <w:sz w:val="28"/>
          <w:szCs w:val="28"/>
        </w:rPr>
        <w:t>ремонт подъезда к х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1558E">
        <w:rPr>
          <w:rFonts w:ascii="Times New Roman" w:hAnsi="Times New Roman" w:cs="Times New Roman"/>
          <w:sz w:val="28"/>
          <w:szCs w:val="28"/>
        </w:rPr>
        <w:t xml:space="preserve">рупской от автодороги Тимашевск – </w:t>
      </w:r>
      <w:proofErr w:type="spellStart"/>
      <w:r w:rsidR="00A1558E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="00A1558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1558E">
        <w:rPr>
          <w:rFonts w:ascii="Times New Roman" w:hAnsi="Times New Roman" w:cs="Times New Roman"/>
          <w:sz w:val="28"/>
          <w:szCs w:val="28"/>
        </w:rPr>
        <w:t>Ахтарск</w:t>
      </w:r>
      <w:proofErr w:type="spellEnd"/>
      <w:r w:rsidR="00A1558E">
        <w:rPr>
          <w:rFonts w:ascii="Times New Roman" w:hAnsi="Times New Roman" w:cs="Times New Roman"/>
          <w:sz w:val="28"/>
          <w:szCs w:val="28"/>
        </w:rPr>
        <w:t>, до ул.Крупской в х.Крупской (гравий  2</w:t>
      </w:r>
      <w:r w:rsidR="008947A3">
        <w:rPr>
          <w:rFonts w:ascii="Times New Roman" w:hAnsi="Times New Roman" w:cs="Times New Roman"/>
          <w:sz w:val="28"/>
          <w:szCs w:val="28"/>
        </w:rPr>
        <w:t>,4</w:t>
      </w:r>
      <w:r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8947A3">
        <w:rPr>
          <w:rFonts w:ascii="Times New Roman" w:hAnsi="Times New Roman" w:cs="Times New Roman"/>
          <w:sz w:val="28"/>
          <w:szCs w:val="28"/>
        </w:rPr>
        <w:t>к</w:t>
      </w:r>
      <w:r w:rsidRPr="00FE2640">
        <w:rPr>
          <w:rFonts w:ascii="Times New Roman" w:hAnsi="Times New Roman" w:cs="Times New Roman"/>
          <w:sz w:val="28"/>
          <w:szCs w:val="28"/>
        </w:rPr>
        <w:t>м)</w:t>
      </w:r>
      <w:r w:rsidR="00816ED7">
        <w:rPr>
          <w:rFonts w:ascii="Times New Roman" w:hAnsi="Times New Roman" w:cs="Times New Roman"/>
          <w:sz w:val="28"/>
          <w:szCs w:val="28"/>
        </w:rPr>
        <w:t>;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 xml:space="preserve">- </w:t>
      </w:r>
      <w:r w:rsidR="00A1558E">
        <w:rPr>
          <w:rFonts w:ascii="Times New Roman" w:hAnsi="Times New Roman" w:cs="Times New Roman"/>
          <w:sz w:val="28"/>
          <w:szCs w:val="28"/>
        </w:rPr>
        <w:t>ремонт ул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1558E">
        <w:rPr>
          <w:rFonts w:ascii="Times New Roman" w:hAnsi="Times New Roman" w:cs="Times New Roman"/>
          <w:sz w:val="28"/>
          <w:szCs w:val="28"/>
        </w:rPr>
        <w:t>рупской от дома №1 до участка № 94Б</w:t>
      </w:r>
      <w:r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A1558E">
        <w:rPr>
          <w:rFonts w:ascii="Times New Roman" w:hAnsi="Times New Roman" w:cs="Times New Roman"/>
          <w:sz w:val="28"/>
          <w:szCs w:val="28"/>
        </w:rPr>
        <w:t>(гравий</w:t>
      </w:r>
      <w:r w:rsidR="008947A3">
        <w:rPr>
          <w:rFonts w:ascii="Times New Roman" w:hAnsi="Times New Roman" w:cs="Times New Roman"/>
          <w:sz w:val="28"/>
          <w:szCs w:val="28"/>
        </w:rPr>
        <w:t xml:space="preserve"> 2,04к</w:t>
      </w:r>
      <w:r w:rsidRPr="00FE2640">
        <w:rPr>
          <w:rFonts w:ascii="Times New Roman" w:hAnsi="Times New Roman" w:cs="Times New Roman"/>
          <w:sz w:val="28"/>
          <w:szCs w:val="28"/>
        </w:rPr>
        <w:t xml:space="preserve">м.) </w:t>
      </w:r>
    </w:p>
    <w:p w:rsidR="008947A3" w:rsidRDefault="008947A3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дороги подъезда к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рупской</w:t>
      </w:r>
      <w:r w:rsidR="00F5013C">
        <w:rPr>
          <w:rFonts w:ascii="Times New Roman" w:hAnsi="Times New Roman" w:cs="Times New Roman"/>
          <w:sz w:val="28"/>
          <w:szCs w:val="28"/>
        </w:rPr>
        <w:t xml:space="preserve"> от автодороги станица Днепровская хутор Димитро</w:t>
      </w:r>
      <w:r w:rsidR="007B13D9">
        <w:rPr>
          <w:rFonts w:ascii="Times New Roman" w:hAnsi="Times New Roman" w:cs="Times New Roman"/>
          <w:sz w:val="28"/>
          <w:szCs w:val="28"/>
        </w:rPr>
        <w:t>в</w:t>
      </w:r>
      <w:r w:rsidR="00F5013C">
        <w:rPr>
          <w:rFonts w:ascii="Times New Roman" w:hAnsi="Times New Roman" w:cs="Times New Roman"/>
          <w:sz w:val="28"/>
          <w:szCs w:val="28"/>
        </w:rPr>
        <w:t>а до ул.Крупской</w:t>
      </w:r>
      <w:r>
        <w:rPr>
          <w:rFonts w:ascii="Times New Roman" w:hAnsi="Times New Roman" w:cs="Times New Roman"/>
          <w:sz w:val="28"/>
          <w:szCs w:val="28"/>
        </w:rPr>
        <w:t xml:space="preserve"> через</w:t>
      </w:r>
      <w:r w:rsidR="00F5013C">
        <w:rPr>
          <w:rFonts w:ascii="Times New Roman" w:hAnsi="Times New Roman" w:cs="Times New Roman"/>
          <w:sz w:val="28"/>
          <w:szCs w:val="28"/>
        </w:rPr>
        <w:t xml:space="preserve"> ул.Пролетарскую.</w:t>
      </w:r>
      <w:r w:rsidR="00D828D7" w:rsidRPr="00D828D7">
        <w:rPr>
          <w:rFonts w:ascii="Times New Roman" w:hAnsi="Times New Roman" w:cs="Times New Roman"/>
          <w:sz w:val="28"/>
          <w:szCs w:val="28"/>
        </w:rPr>
        <w:t xml:space="preserve"> </w:t>
      </w:r>
      <w:r w:rsidR="00D828D7">
        <w:rPr>
          <w:rFonts w:ascii="Times New Roman" w:hAnsi="Times New Roman" w:cs="Times New Roman"/>
          <w:sz w:val="28"/>
          <w:szCs w:val="28"/>
        </w:rPr>
        <w:t>(гравий 1,05 к</w:t>
      </w:r>
      <w:r w:rsidR="00D828D7" w:rsidRPr="00FE2640">
        <w:rPr>
          <w:rFonts w:ascii="Times New Roman" w:hAnsi="Times New Roman" w:cs="Times New Roman"/>
          <w:sz w:val="28"/>
          <w:szCs w:val="28"/>
        </w:rPr>
        <w:t>м.)</w:t>
      </w:r>
    </w:p>
    <w:p w:rsidR="00FE2640" w:rsidRPr="00FE2640" w:rsidRDefault="00D828D7" w:rsidP="00D8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816ED7">
        <w:rPr>
          <w:rFonts w:ascii="Times New Roman" w:hAnsi="Times New Roman" w:cs="Times New Roman"/>
          <w:sz w:val="28"/>
          <w:szCs w:val="28"/>
        </w:rPr>
        <w:t>выполнить</w:t>
      </w:r>
      <w:r w:rsidR="00FE2640" w:rsidRPr="00FE2640">
        <w:rPr>
          <w:rFonts w:ascii="Times New Roman" w:hAnsi="Times New Roman" w:cs="Times New Roman"/>
          <w:sz w:val="28"/>
          <w:szCs w:val="28"/>
        </w:rPr>
        <w:t>:</w:t>
      </w:r>
    </w:p>
    <w:p w:rsidR="00FE2640" w:rsidRPr="00FE2640" w:rsidRDefault="00667A54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E2640" w:rsidRPr="00FE2640">
        <w:rPr>
          <w:rFonts w:ascii="Times New Roman" w:hAnsi="Times New Roman" w:cs="Times New Roman"/>
          <w:sz w:val="28"/>
          <w:szCs w:val="28"/>
        </w:rPr>
        <w:t>емонт ул.</w:t>
      </w:r>
      <w:r w:rsidR="007B13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50EF">
        <w:rPr>
          <w:rFonts w:ascii="Times New Roman" w:hAnsi="Times New Roman" w:cs="Times New Roman"/>
          <w:sz w:val="28"/>
          <w:szCs w:val="28"/>
        </w:rPr>
        <w:t>Советской</w:t>
      </w:r>
      <w:proofErr w:type="gramEnd"/>
      <w:r w:rsidR="004D50EF">
        <w:rPr>
          <w:rFonts w:ascii="Times New Roman" w:hAnsi="Times New Roman" w:cs="Times New Roman"/>
          <w:sz w:val="28"/>
          <w:szCs w:val="28"/>
        </w:rPr>
        <w:t xml:space="preserve"> от дома№60 до дома №99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E2640" w:rsidRPr="00FE2640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Днепровской; </w:t>
      </w:r>
    </w:p>
    <w:p w:rsidR="004D50EF" w:rsidRDefault="00667A54" w:rsidP="004D50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4D50EF">
        <w:rPr>
          <w:rFonts w:ascii="Times New Roman" w:hAnsi="Times New Roman" w:cs="Times New Roman"/>
          <w:sz w:val="28"/>
          <w:szCs w:val="28"/>
        </w:rPr>
        <w:t xml:space="preserve">емонт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7B13D9">
        <w:rPr>
          <w:rFonts w:ascii="Times New Roman" w:hAnsi="Times New Roman" w:cs="Times New Roman"/>
          <w:sz w:val="28"/>
          <w:szCs w:val="28"/>
        </w:rPr>
        <w:t xml:space="preserve"> </w:t>
      </w:r>
      <w:r w:rsidR="004D50EF">
        <w:rPr>
          <w:rFonts w:ascii="Times New Roman" w:hAnsi="Times New Roman" w:cs="Times New Roman"/>
          <w:sz w:val="28"/>
          <w:szCs w:val="28"/>
        </w:rPr>
        <w:t>.Чапаева в х</w:t>
      </w:r>
      <w:proofErr w:type="gramStart"/>
      <w:r w:rsidR="004D50EF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4D50EF">
        <w:rPr>
          <w:rFonts w:ascii="Times New Roman" w:hAnsi="Times New Roman" w:cs="Times New Roman"/>
          <w:sz w:val="28"/>
          <w:szCs w:val="28"/>
        </w:rPr>
        <w:t xml:space="preserve">енина от автодороги Тимашевск –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="004D50E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Ахтарск</w:t>
      </w:r>
      <w:proofErr w:type="spellEnd"/>
      <w:r w:rsidR="004D50EF">
        <w:rPr>
          <w:rFonts w:ascii="Times New Roman" w:hAnsi="Times New Roman" w:cs="Times New Roman"/>
          <w:sz w:val="28"/>
          <w:szCs w:val="28"/>
        </w:rPr>
        <w:t xml:space="preserve"> до дома №31</w:t>
      </w:r>
    </w:p>
    <w:p w:rsidR="00FE2640" w:rsidRPr="00FE2640" w:rsidRDefault="00667A54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E2640" w:rsidRPr="00FE2640">
        <w:rPr>
          <w:rFonts w:ascii="Times New Roman" w:hAnsi="Times New Roman" w:cs="Times New Roman"/>
          <w:sz w:val="28"/>
          <w:szCs w:val="28"/>
        </w:rPr>
        <w:t>емонт</w:t>
      </w:r>
      <w:r w:rsidR="007B13D9">
        <w:rPr>
          <w:rFonts w:ascii="Times New Roman" w:hAnsi="Times New Roman" w:cs="Times New Roman"/>
          <w:sz w:val="28"/>
          <w:szCs w:val="28"/>
        </w:rPr>
        <w:t xml:space="preserve"> дороги по ул. Гагарина в х</w:t>
      </w:r>
      <w:proofErr w:type="gramStart"/>
      <w:r w:rsidR="007B13D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7B13D9">
        <w:rPr>
          <w:rFonts w:ascii="Times New Roman" w:hAnsi="Times New Roman" w:cs="Times New Roman"/>
          <w:sz w:val="28"/>
          <w:szCs w:val="28"/>
        </w:rPr>
        <w:t>ен</w:t>
      </w:r>
      <w:r w:rsidR="004D50EF">
        <w:rPr>
          <w:rFonts w:ascii="Times New Roman" w:hAnsi="Times New Roman" w:cs="Times New Roman"/>
          <w:sz w:val="28"/>
          <w:szCs w:val="28"/>
        </w:rPr>
        <w:t>ина от дома №4а до дома №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4D50EF">
        <w:rPr>
          <w:rFonts w:ascii="Times New Roman" w:hAnsi="Times New Roman" w:cs="Times New Roman"/>
          <w:sz w:val="28"/>
          <w:szCs w:val="28"/>
        </w:rPr>
        <w:t>25.</w:t>
      </w:r>
    </w:p>
    <w:p w:rsidR="00667A54" w:rsidRPr="00FE2640" w:rsidRDefault="00667A54" w:rsidP="00667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667A54" w:rsidRDefault="00667A54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-ремонт улицы Выгонной в асфальтовом исполнении.</w:t>
      </w:r>
    </w:p>
    <w:p w:rsidR="00C430E5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6ED7">
        <w:rPr>
          <w:rFonts w:ascii="Times New Roman" w:hAnsi="Times New Roman" w:cs="Times New Roman"/>
          <w:sz w:val="28"/>
          <w:szCs w:val="28"/>
        </w:rPr>
        <w:t xml:space="preserve">) 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</w:t>
      </w:r>
      <w:r w:rsidR="00816ED7">
        <w:rPr>
          <w:rFonts w:ascii="Times New Roman" w:hAnsi="Times New Roman" w:cs="Times New Roman"/>
          <w:sz w:val="28"/>
          <w:szCs w:val="28"/>
        </w:rPr>
        <w:t>П</w:t>
      </w:r>
      <w:r w:rsidR="006105F9" w:rsidRPr="00DF1F1A">
        <w:rPr>
          <w:rFonts w:ascii="Times New Roman" w:hAnsi="Times New Roman" w:cs="Times New Roman"/>
          <w:sz w:val="28"/>
          <w:szCs w:val="28"/>
        </w:rPr>
        <w:t>риобретение</w:t>
      </w:r>
      <w:r w:rsidR="00C430E5" w:rsidRPr="00DF1F1A">
        <w:rPr>
          <w:rFonts w:ascii="Times New Roman" w:hAnsi="Times New Roman" w:cs="Times New Roman"/>
          <w:sz w:val="28"/>
          <w:szCs w:val="28"/>
        </w:rPr>
        <w:t xml:space="preserve"> дорожных знаков;</w:t>
      </w:r>
    </w:p>
    <w:p w:rsidR="00DF1F1A" w:rsidRDefault="00DA067E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F1F1A">
        <w:rPr>
          <w:rFonts w:ascii="Times New Roman" w:hAnsi="Times New Roman" w:cs="Times New Roman"/>
          <w:sz w:val="28"/>
          <w:szCs w:val="28"/>
        </w:rPr>
        <w:t>ероприятие предусматривает поку</w:t>
      </w:r>
      <w:r w:rsidR="006229EB">
        <w:rPr>
          <w:rFonts w:ascii="Times New Roman" w:hAnsi="Times New Roman" w:cs="Times New Roman"/>
          <w:sz w:val="28"/>
          <w:szCs w:val="28"/>
        </w:rPr>
        <w:t>пк</w:t>
      </w:r>
      <w:r w:rsidR="00D330C4">
        <w:rPr>
          <w:rFonts w:ascii="Times New Roman" w:hAnsi="Times New Roman" w:cs="Times New Roman"/>
          <w:sz w:val="28"/>
          <w:szCs w:val="28"/>
        </w:rPr>
        <w:t>у и установку дорожных знаков;</w:t>
      </w:r>
    </w:p>
    <w:p w:rsidR="004D50EF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4D50EF"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4D50EF">
        <w:rPr>
          <w:rFonts w:ascii="Times New Roman" w:hAnsi="Times New Roman" w:cs="Times New Roman"/>
          <w:sz w:val="28"/>
          <w:szCs w:val="28"/>
        </w:rPr>
        <w:t>выполнить</w:t>
      </w:r>
      <w:r w:rsidR="004D50EF"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и установка 30 дорожных знаков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приобретение и установка 33 штук дорожных знаков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и установка 35 дорожных знаков</w:t>
      </w:r>
    </w:p>
    <w:p w:rsidR="00DF1F1A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</w:t>
      </w:r>
      <w:r w:rsidR="00DF1F1A">
        <w:rPr>
          <w:rFonts w:ascii="Times New Roman" w:hAnsi="Times New Roman" w:cs="Times New Roman"/>
          <w:sz w:val="28"/>
          <w:szCs w:val="28"/>
        </w:rPr>
        <w:t>екущий ремонт и обслуживание автомобильных дорог местного значения;</w:t>
      </w:r>
    </w:p>
    <w:p w:rsidR="006105F9" w:rsidRPr="006105F9" w:rsidRDefault="00965FFB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предусматривают еже</w:t>
      </w:r>
      <w:r w:rsidR="007B13D9">
        <w:rPr>
          <w:rFonts w:ascii="Times New Roman" w:hAnsi="Times New Roman" w:cs="Times New Roman"/>
          <w:sz w:val="28"/>
          <w:szCs w:val="28"/>
        </w:rPr>
        <w:t>годную</w:t>
      </w:r>
      <w:r>
        <w:rPr>
          <w:rFonts w:ascii="Times New Roman" w:hAnsi="Times New Roman" w:cs="Times New Roman"/>
          <w:sz w:val="28"/>
          <w:szCs w:val="28"/>
        </w:rPr>
        <w:t>, в 2018, 2019, 2020 годах</w:t>
      </w:r>
      <w:r w:rsidR="00DF1F1A">
        <w:rPr>
          <w:rFonts w:ascii="Times New Roman" w:hAnsi="Times New Roman" w:cs="Times New Roman"/>
          <w:sz w:val="28"/>
          <w:szCs w:val="28"/>
        </w:rPr>
        <w:t xml:space="preserve"> очистку дорог от снега,</w:t>
      </w:r>
      <w:r w:rsidR="00D330C4">
        <w:rPr>
          <w:rFonts w:ascii="Times New Roman" w:hAnsi="Times New Roman" w:cs="Times New Roman"/>
          <w:sz w:val="28"/>
          <w:szCs w:val="28"/>
        </w:rPr>
        <w:t xml:space="preserve"> приобретение гравийно-песчаной смеси,</w:t>
      </w:r>
      <w:r w:rsidR="00DF1F1A">
        <w:rPr>
          <w:rFonts w:ascii="Times New Roman" w:hAnsi="Times New Roman" w:cs="Times New Roman"/>
          <w:sz w:val="28"/>
          <w:szCs w:val="28"/>
        </w:rPr>
        <w:t xml:space="preserve"> разброс песчано-сол</w:t>
      </w:r>
      <w:r w:rsidR="00436F12">
        <w:rPr>
          <w:rFonts w:ascii="Times New Roman" w:hAnsi="Times New Roman" w:cs="Times New Roman"/>
          <w:sz w:val="28"/>
          <w:szCs w:val="28"/>
        </w:rPr>
        <w:t>евой смеси на дорогах поселения</w:t>
      </w:r>
      <w:r w:rsidR="00D330C4">
        <w:rPr>
          <w:rFonts w:ascii="Times New Roman" w:hAnsi="Times New Roman" w:cs="Times New Roman"/>
          <w:sz w:val="28"/>
          <w:szCs w:val="28"/>
        </w:rPr>
        <w:t>, текущий ремонт дорог, уплату штрафов, пеней и иных платежей, касающихся содержания и обслуживания дорог в поселении, а также иных мероприятий в рамках текущего ремонта и обслуживания дорог в поселении.</w:t>
      </w:r>
    </w:p>
    <w:p w:rsidR="007A5AA1" w:rsidRDefault="00AF1595" w:rsidP="00C408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5F9"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в табличной форме </w:t>
      </w:r>
      <w:r w:rsidR="004D3D18" w:rsidRPr="006105F9">
        <w:rPr>
          <w:rFonts w:ascii="Times New Roman" w:hAnsi="Times New Roman" w:cs="Times New Roman"/>
          <w:sz w:val="28"/>
          <w:szCs w:val="28"/>
        </w:rPr>
        <w:t>в разрезе источников финансирования по годам реализации программы представлен в приложении</w:t>
      </w:r>
      <w:r w:rsidR="005301AF" w:rsidRPr="006105F9">
        <w:rPr>
          <w:rFonts w:ascii="Times New Roman" w:hAnsi="Times New Roman" w:cs="Times New Roman"/>
          <w:sz w:val="28"/>
          <w:szCs w:val="28"/>
        </w:rPr>
        <w:t xml:space="preserve"> № 1</w:t>
      </w:r>
      <w:r w:rsidR="004D3D18" w:rsidRPr="006105F9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A5AA1" w:rsidRDefault="007A5AA1" w:rsidP="00B745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459C" w:rsidRDefault="00B7459C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BB067A" w:rsidRDefault="00BB067A" w:rsidP="00BB067A">
      <w:pPr>
        <w:pStyle w:val="ConsNormal"/>
        <w:widowControl/>
        <w:ind w:left="720"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4085D" w:rsidRDefault="00BB067A" w:rsidP="00BB067A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бюджета.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C26630">
        <w:rPr>
          <w:rFonts w:ascii="Times New Roman" w:hAnsi="Times New Roman" w:cs="Times New Roman"/>
          <w:sz w:val="28"/>
          <w:szCs w:val="28"/>
        </w:rPr>
        <w:t xml:space="preserve">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Таблице №2.                                                                           </w:t>
      </w:r>
    </w:p>
    <w:p w:rsidR="00BB067A" w:rsidRPr="00BB067A" w:rsidRDefault="00BB067A" w:rsidP="00DF3BAE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Таблица №2 </w:t>
      </w:r>
      <w:r w:rsidRPr="007146F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7"/>
        <w:tblW w:w="9923" w:type="dxa"/>
        <w:tblInd w:w="-176" w:type="dxa"/>
        <w:tblLayout w:type="fixed"/>
        <w:tblLook w:val="04A0"/>
      </w:tblPr>
      <w:tblGrid>
        <w:gridCol w:w="4679"/>
        <w:gridCol w:w="1560"/>
        <w:gridCol w:w="1275"/>
        <w:gridCol w:w="1276"/>
        <w:gridCol w:w="1133"/>
      </w:tblGrid>
      <w:tr w:rsidR="00B7459C" w:rsidRPr="007146F5" w:rsidTr="004D3D18">
        <w:tc>
          <w:tcPr>
            <w:tcW w:w="4679" w:type="dxa"/>
          </w:tcPr>
          <w:p w:rsidR="00B7459C" w:rsidRPr="007146F5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</w:tcPr>
          <w:p w:rsidR="00B7459C" w:rsidRPr="007146F5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275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2018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7459C" w:rsidRPr="007146F5" w:rsidTr="00AF1595">
        <w:tc>
          <w:tcPr>
            <w:tcW w:w="4679" w:type="dxa"/>
          </w:tcPr>
          <w:p w:rsidR="00B7459C" w:rsidRPr="00B7459C" w:rsidRDefault="00C430E5" w:rsidP="00A908E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459C" w:rsidRPr="00B7459C">
              <w:rPr>
                <w:rFonts w:ascii="Times New Roman" w:hAnsi="Times New Roman" w:cs="Times New Roman"/>
                <w:sz w:val="24"/>
                <w:szCs w:val="24"/>
              </w:rPr>
              <w:t>апитальный ремонт и ремонт автомобильных дорог местного  значения, включая проектно-изыскательские работы</w:t>
            </w:r>
          </w:p>
        </w:tc>
        <w:tc>
          <w:tcPr>
            <w:tcW w:w="1560" w:type="dxa"/>
            <w:vAlign w:val="center"/>
          </w:tcPr>
          <w:p w:rsidR="00B7459C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7885,1</w:t>
            </w:r>
          </w:p>
        </w:tc>
        <w:tc>
          <w:tcPr>
            <w:tcW w:w="1275" w:type="dxa"/>
            <w:vAlign w:val="center"/>
          </w:tcPr>
          <w:p w:rsidR="00B7459C" w:rsidRPr="00AF2DAE" w:rsidRDefault="00403707" w:rsidP="008932E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2355,7</w:t>
            </w:r>
          </w:p>
        </w:tc>
        <w:tc>
          <w:tcPr>
            <w:tcW w:w="1276" w:type="dxa"/>
            <w:vAlign w:val="center"/>
          </w:tcPr>
          <w:p w:rsidR="00B7459C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1133" w:type="dxa"/>
            <w:vAlign w:val="center"/>
          </w:tcPr>
          <w:p w:rsidR="00B7459C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</w:tr>
      <w:tr w:rsidR="005301AF" w:rsidRPr="007146F5" w:rsidTr="00AF1595">
        <w:tc>
          <w:tcPr>
            <w:tcW w:w="4679" w:type="dxa"/>
          </w:tcPr>
          <w:p w:rsidR="005301AF" w:rsidRPr="005301AF" w:rsidRDefault="00A1348A" w:rsidP="00A134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BB067A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знаков</w:t>
            </w:r>
          </w:p>
        </w:tc>
        <w:tc>
          <w:tcPr>
            <w:tcW w:w="1560" w:type="dxa"/>
            <w:vAlign w:val="center"/>
          </w:tcPr>
          <w:p w:rsidR="005301AF" w:rsidRPr="00AF2DAE" w:rsidRDefault="00475572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275" w:type="dxa"/>
            <w:vAlign w:val="center"/>
          </w:tcPr>
          <w:p w:rsidR="005301AF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vAlign w:val="center"/>
          </w:tcPr>
          <w:p w:rsidR="005301AF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3" w:type="dxa"/>
            <w:vAlign w:val="center"/>
          </w:tcPr>
          <w:p w:rsidR="005301AF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BB067A" w:rsidRPr="007146F5" w:rsidTr="00AF1595">
        <w:trPr>
          <w:trHeight w:val="340"/>
        </w:trPr>
        <w:tc>
          <w:tcPr>
            <w:tcW w:w="4679" w:type="dxa"/>
            <w:vAlign w:val="bottom"/>
          </w:tcPr>
          <w:p w:rsidR="00133836" w:rsidRPr="00BB067A" w:rsidRDefault="00133836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1560" w:type="dxa"/>
            <w:vAlign w:val="center"/>
          </w:tcPr>
          <w:p w:rsidR="00BB067A" w:rsidRPr="00AF2DAE" w:rsidRDefault="00475572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3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F1595" w:rsidRPr="007146F5" w:rsidTr="00AF1595">
        <w:trPr>
          <w:trHeight w:val="340"/>
        </w:trPr>
        <w:tc>
          <w:tcPr>
            <w:tcW w:w="4679" w:type="dxa"/>
            <w:vAlign w:val="bottom"/>
          </w:tcPr>
          <w:p w:rsidR="00AF1595" w:rsidRPr="000B6EC6" w:rsidRDefault="00AF1595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vAlign w:val="center"/>
          </w:tcPr>
          <w:p w:rsidR="00AF1595" w:rsidRPr="00AF2DAE" w:rsidRDefault="00475572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11003,1</w:t>
            </w:r>
          </w:p>
        </w:tc>
        <w:tc>
          <w:tcPr>
            <w:tcW w:w="1275" w:type="dxa"/>
            <w:vAlign w:val="center"/>
          </w:tcPr>
          <w:p w:rsidR="00AF159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3391,7</w:t>
            </w:r>
          </w:p>
        </w:tc>
        <w:tc>
          <w:tcPr>
            <w:tcW w:w="1276" w:type="dxa"/>
            <w:vAlign w:val="center"/>
          </w:tcPr>
          <w:p w:rsidR="00792DB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133" w:type="dxa"/>
            <w:vAlign w:val="center"/>
          </w:tcPr>
          <w:p w:rsidR="00AF159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</w:tr>
    </w:tbl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 бюджета Днепровского сельского поселения Тимашевского района.</w:t>
      </w:r>
    </w:p>
    <w:p w:rsidR="00C56CD3" w:rsidRDefault="00C56CD3" w:rsidP="00C56CD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Днепровского сельского поселения с учетом выделяемых на реализацию Программы финансовых средств уточняет целевые показатели и затраты по программным мероприятиям, механизм реализации Программы, состав исполнителей. </w:t>
      </w: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реализации Программы могут привлекаться также внебюджетные источники – средства общественных организаций, спонсорские средства и другие.</w:t>
      </w:r>
    </w:p>
    <w:p w:rsidR="00646F99" w:rsidRDefault="00646F99" w:rsidP="00C430E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5301AF" w:rsidRDefault="005301AF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E57"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</w:t>
      </w:r>
    </w:p>
    <w:p w:rsidR="005301AF" w:rsidRDefault="005301AF" w:rsidP="005301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01AF" w:rsidRDefault="005301AF" w:rsidP="005301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заданий </w:t>
      </w:r>
      <w:r w:rsidRPr="007E160A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в составе муниципальной программы не предусмотрено.</w:t>
      </w:r>
    </w:p>
    <w:p w:rsidR="005301AF" w:rsidRDefault="005301AF" w:rsidP="005301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1AF" w:rsidRDefault="005301AF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  <w:r w:rsidRPr="00552A6B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552A6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646F99" w:rsidRDefault="00646F99" w:rsidP="005301A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301AF" w:rsidRDefault="005301AF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</w:t>
      </w:r>
      <w:r w:rsidRPr="00BD39CE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D39CE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635CC">
        <w:rPr>
          <w:rFonts w:ascii="Times New Roman" w:hAnsi="Times New Roman" w:cs="Times New Roman"/>
          <w:sz w:val="28"/>
          <w:szCs w:val="28"/>
        </w:rPr>
        <w:t xml:space="preserve">начальником отдела </w:t>
      </w:r>
      <w:r w:rsidR="007635CC"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7635CC"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7635CC" w:rsidRPr="004736CE">
        <w:rPr>
          <w:rFonts w:ascii="Times New Roman" w:hAnsi="Times New Roman" w:cs="Times New Roman"/>
          <w:sz w:val="28"/>
          <w:szCs w:val="28"/>
        </w:rPr>
        <w:t>ЧС</w:t>
      </w:r>
      <w:r w:rsidR="007635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635CC" w:rsidRPr="00665F61">
        <w:rPr>
          <w:rFonts w:ascii="Times New Roman" w:hAnsi="Times New Roman"/>
          <w:sz w:val="28"/>
          <w:szCs w:val="28"/>
        </w:rPr>
        <w:t>Днепровского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 w:rsidR="007635CC"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7635CC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типовой методикой оценки реализации муниципальных программ, изложенной в приложении №5 к Порядку </w:t>
      </w:r>
      <w:r w:rsidRPr="00573283">
        <w:rPr>
          <w:rFonts w:ascii="Times New Roman" w:hAnsi="Times New Roman"/>
          <w:sz w:val="28"/>
          <w:szCs w:val="28"/>
        </w:rPr>
        <w:t>принятия решения о разработке,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 w:rsidRPr="00573283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администрации Днепровского сельского пос</w:t>
      </w:r>
      <w:r w:rsidR="00965FFB">
        <w:rPr>
          <w:rFonts w:ascii="Times New Roman" w:hAnsi="Times New Roman" w:cs="Times New Roman"/>
          <w:sz w:val="28"/>
          <w:szCs w:val="28"/>
        </w:rPr>
        <w:t>еления Тимашевского</w:t>
      </w:r>
      <w:proofErr w:type="gramEnd"/>
      <w:r w:rsidR="00965FFB">
        <w:rPr>
          <w:rFonts w:ascii="Times New Roman" w:hAnsi="Times New Roman" w:cs="Times New Roman"/>
          <w:sz w:val="28"/>
          <w:szCs w:val="28"/>
        </w:rPr>
        <w:t xml:space="preserve"> района от 25.04.2017 года   № 49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39CE">
        <w:rPr>
          <w:rFonts w:ascii="Times New Roman" w:hAnsi="Times New Roman" w:cs="Times New Roman"/>
          <w:sz w:val="28"/>
          <w:szCs w:val="28"/>
        </w:rPr>
        <w:t>по результатам отчетного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52D6" w:rsidRDefault="001F52D6" w:rsidP="005301A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301AF" w:rsidRPr="00646F99" w:rsidRDefault="005301AF" w:rsidP="00646F9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F99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муниципальной программы и </w:t>
      </w:r>
      <w:proofErr w:type="gramStart"/>
      <w:r w:rsidRPr="00646F99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646F99">
        <w:rPr>
          <w:rFonts w:ascii="Times New Roman" w:hAnsi="Times New Roman" w:cs="Times New Roman"/>
          <w:b/>
          <w:sz w:val="28"/>
          <w:szCs w:val="28"/>
        </w:rPr>
        <w:t xml:space="preserve"> ее выполнением</w:t>
      </w:r>
    </w:p>
    <w:p w:rsidR="005301AF" w:rsidRPr="00081D16" w:rsidRDefault="005301AF" w:rsidP="005301A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осуществляет </w:t>
      </w:r>
      <w:r w:rsidR="00AF1595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F1595"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AF1595"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AF1595" w:rsidRPr="004736CE">
        <w:rPr>
          <w:rFonts w:ascii="Times New Roman" w:hAnsi="Times New Roman" w:cs="Times New Roman"/>
          <w:sz w:val="28"/>
          <w:szCs w:val="28"/>
        </w:rPr>
        <w:t>ЧС</w:t>
      </w:r>
      <w:r w:rsidR="00AF159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F1595"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Pr="00A02611">
        <w:rPr>
          <w:rFonts w:ascii="Times New Roman" w:hAnsi="Times New Roman" w:cs="Times New Roman"/>
          <w:sz w:val="28"/>
          <w:szCs w:val="28"/>
        </w:rPr>
        <w:t>.</w:t>
      </w:r>
    </w:p>
    <w:p w:rsidR="005301AF" w:rsidRPr="00A02611" w:rsidRDefault="00AF1595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в процессе реализации </w:t>
      </w:r>
      <w:r w:rsidR="005301AF">
        <w:rPr>
          <w:rFonts w:ascii="Times New Roman" w:hAnsi="Times New Roman" w:cs="Times New Roman"/>
          <w:sz w:val="28"/>
          <w:szCs w:val="28"/>
        </w:rPr>
        <w:t>муниципальной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lastRenderedPageBreak/>
        <w:t xml:space="preserve">размещает информацию о ходе реализации и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на </w:t>
      </w:r>
      <w:hyperlink r:id="rId5" w:history="1">
        <w:r w:rsidRPr="003D20E2">
          <w:rPr>
            <w:rStyle w:val="a8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A02611">
        <w:rPr>
          <w:rFonts w:ascii="Times New Roman" w:hAnsi="Times New Roman" w:cs="Times New Roman"/>
          <w:sz w:val="28"/>
          <w:szCs w:val="28"/>
        </w:rPr>
        <w:t xml:space="preserve"> в сети "Интернет";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представляет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AF1595" w:rsidRPr="00A02611" w:rsidRDefault="00AF1595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</w:t>
      </w:r>
      <w:r w:rsidR="00646F99">
        <w:rPr>
          <w:rFonts w:ascii="Times New Roman" w:hAnsi="Times New Roman" w:cs="Times New Roman"/>
          <w:sz w:val="28"/>
          <w:szCs w:val="28"/>
        </w:rPr>
        <w:t>глава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4 Порядка </w:t>
      </w:r>
      <w:r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 w:rsidR="00306D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283">
        <w:rPr>
          <w:rFonts w:ascii="Times New Roman" w:eastAsia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Днепровского сельского поселения Т</w:t>
      </w:r>
      <w:r w:rsidR="00965FFB">
        <w:rPr>
          <w:rFonts w:ascii="Times New Roman" w:hAnsi="Times New Roman" w:cs="Times New Roman"/>
          <w:sz w:val="28"/>
          <w:szCs w:val="28"/>
        </w:rPr>
        <w:t>имашевского района от 25.04.2017 года   № 49</w:t>
      </w:r>
    </w:p>
    <w:p w:rsidR="005301AF" w:rsidRDefault="005301AF" w:rsidP="005301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674">
        <w:rPr>
          <w:rFonts w:ascii="Times New Roman" w:hAnsi="Times New Roman" w:cs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149A" w:rsidRDefault="00B0149A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13D9" w:rsidRDefault="007B13D9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82B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 xml:space="preserve">по вопросам </w:t>
      </w:r>
    </w:p>
    <w:p w:rsidR="00AD082B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36CE">
        <w:rPr>
          <w:rFonts w:ascii="Times New Roman" w:hAnsi="Times New Roman" w:cs="Times New Roman"/>
          <w:sz w:val="28"/>
          <w:szCs w:val="28"/>
        </w:rPr>
        <w:t>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ЧС</w:t>
      </w:r>
    </w:p>
    <w:p w:rsidR="00AD082B" w:rsidRDefault="00AD082B" w:rsidP="00AD08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65F61">
        <w:rPr>
          <w:rFonts w:ascii="Times New Roman" w:hAnsi="Times New Roman"/>
          <w:sz w:val="28"/>
          <w:szCs w:val="28"/>
        </w:rPr>
        <w:t>Днепровского</w:t>
      </w:r>
      <w:proofErr w:type="gramEnd"/>
    </w:p>
    <w:p w:rsidR="00B0149A" w:rsidRPr="002F0CA0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85417D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А.Д.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Кодинец</w:t>
      </w:r>
    </w:p>
    <w:sectPr w:rsidR="00B0149A" w:rsidRPr="002F0CA0" w:rsidSect="00C430E5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7265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07E97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9782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854"/>
    <w:rsid w:val="00061996"/>
    <w:rsid w:val="00063283"/>
    <w:rsid w:val="00063ECB"/>
    <w:rsid w:val="00096637"/>
    <w:rsid w:val="000A358F"/>
    <w:rsid w:val="000B0DBE"/>
    <w:rsid w:val="000C14EE"/>
    <w:rsid w:val="000C688F"/>
    <w:rsid w:val="000D604E"/>
    <w:rsid w:val="000F14E5"/>
    <w:rsid w:val="00107065"/>
    <w:rsid w:val="00115B92"/>
    <w:rsid w:val="001233AE"/>
    <w:rsid w:val="00133836"/>
    <w:rsid w:val="001363FE"/>
    <w:rsid w:val="00151F6E"/>
    <w:rsid w:val="001541A7"/>
    <w:rsid w:val="0015716B"/>
    <w:rsid w:val="00166F6A"/>
    <w:rsid w:val="00171ECA"/>
    <w:rsid w:val="00190751"/>
    <w:rsid w:val="001A05C3"/>
    <w:rsid w:val="001B2092"/>
    <w:rsid w:val="001C3445"/>
    <w:rsid w:val="001C3815"/>
    <w:rsid w:val="001C7587"/>
    <w:rsid w:val="001E076D"/>
    <w:rsid w:val="001F52D6"/>
    <w:rsid w:val="0022115B"/>
    <w:rsid w:val="002B6C24"/>
    <w:rsid w:val="002C60EA"/>
    <w:rsid w:val="002E2CBA"/>
    <w:rsid w:val="002F0CA0"/>
    <w:rsid w:val="0030078B"/>
    <w:rsid w:val="003059A8"/>
    <w:rsid w:val="00306DA7"/>
    <w:rsid w:val="00312261"/>
    <w:rsid w:val="0035169E"/>
    <w:rsid w:val="003543A7"/>
    <w:rsid w:val="003544B6"/>
    <w:rsid w:val="00360A37"/>
    <w:rsid w:val="00372CE7"/>
    <w:rsid w:val="00390898"/>
    <w:rsid w:val="00391BDC"/>
    <w:rsid w:val="003B4324"/>
    <w:rsid w:val="003D20E2"/>
    <w:rsid w:val="003E1B4A"/>
    <w:rsid w:val="00403707"/>
    <w:rsid w:val="00410B19"/>
    <w:rsid w:val="004255F6"/>
    <w:rsid w:val="00436F12"/>
    <w:rsid w:val="00440D8C"/>
    <w:rsid w:val="00475572"/>
    <w:rsid w:val="00476DE6"/>
    <w:rsid w:val="00494BA7"/>
    <w:rsid w:val="004A0380"/>
    <w:rsid w:val="004A6556"/>
    <w:rsid w:val="004D3D18"/>
    <w:rsid w:val="004D50EF"/>
    <w:rsid w:val="004E1F90"/>
    <w:rsid w:val="004E2816"/>
    <w:rsid w:val="004E3BAB"/>
    <w:rsid w:val="004F1D15"/>
    <w:rsid w:val="00510D4B"/>
    <w:rsid w:val="00511F49"/>
    <w:rsid w:val="005250DD"/>
    <w:rsid w:val="005270DA"/>
    <w:rsid w:val="005301AF"/>
    <w:rsid w:val="005303F4"/>
    <w:rsid w:val="005541DE"/>
    <w:rsid w:val="00584058"/>
    <w:rsid w:val="005A1698"/>
    <w:rsid w:val="005C797D"/>
    <w:rsid w:val="005D1383"/>
    <w:rsid w:val="005F7BD3"/>
    <w:rsid w:val="006105F9"/>
    <w:rsid w:val="006229EB"/>
    <w:rsid w:val="00646F99"/>
    <w:rsid w:val="00653774"/>
    <w:rsid w:val="00667A54"/>
    <w:rsid w:val="006713CD"/>
    <w:rsid w:val="00685952"/>
    <w:rsid w:val="006A1523"/>
    <w:rsid w:val="006B0463"/>
    <w:rsid w:val="006E59D7"/>
    <w:rsid w:val="006F2C33"/>
    <w:rsid w:val="006F5519"/>
    <w:rsid w:val="006F5CF0"/>
    <w:rsid w:val="0071411E"/>
    <w:rsid w:val="00742FF5"/>
    <w:rsid w:val="007635CC"/>
    <w:rsid w:val="00780796"/>
    <w:rsid w:val="0078151E"/>
    <w:rsid w:val="00792DB5"/>
    <w:rsid w:val="007934AF"/>
    <w:rsid w:val="007A4BFF"/>
    <w:rsid w:val="007A5AA1"/>
    <w:rsid w:val="007B13D9"/>
    <w:rsid w:val="007D2630"/>
    <w:rsid w:val="007D371C"/>
    <w:rsid w:val="007F351D"/>
    <w:rsid w:val="007F6638"/>
    <w:rsid w:val="0080281B"/>
    <w:rsid w:val="00816ED7"/>
    <w:rsid w:val="00824A62"/>
    <w:rsid w:val="00830803"/>
    <w:rsid w:val="00837854"/>
    <w:rsid w:val="0085417D"/>
    <w:rsid w:val="00873EB0"/>
    <w:rsid w:val="008932E7"/>
    <w:rsid w:val="008947A3"/>
    <w:rsid w:val="008F6B2E"/>
    <w:rsid w:val="008F787B"/>
    <w:rsid w:val="00914C8B"/>
    <w:rsid w:val="00921608"/>
    <w:rsid w:val="00933B7E"/>
    <w:rsid w:val="0094536F"/>
    <w:rsid w:val="00965FFB"/>
    <w:rsid w:val="009C4762"/>
    <w:rsid w:val="009E4A0B"/>
    <w:rsid w:val="009E589D"/>
    <w:rsid w:val="00A11647"/>
    <w:rsid w:val="00A1348A"/>
    <w:rsid w:val="00A1558E"/>
    <w:rsid w:val="00A647C9"/>
    <w:rsid w:val="00A72ABB"/>
    <w:rsid w:val="00A77232"/>
    <w:rsid w:val="00A908E2"/>
    <w:rsid w:val="00AA4B8D"/>
    <w:rsid w:val="00AC768B"/>
    <w:rsid w:val="00AD082B"/>
    <w:rsid w:val="00AD71CB"/>
    <w:rsid w:val="00AE493C"/>
    <w:rsid w:val="00AF1595"/>
    <w:rsid w:val="00AF2DAE"/>
    <w:rsid w:val="00B0149A"/>
    <w:rsid w:val="00B06C8D"/>
    <w:rsid w:val="00B074C4"/>
    <w:rsid w:val="00B24E2C"/>
    <w:rsid w:val="00B32E75"/>
    <w:rsid w:val="00B41E54"/>
    <w:rsid w:val="00B70C88"/>
    <w:rsid w:val="00B7459C"/>
    <w:rsid w:val="00B80E02"/>
    <w:rsid w:val="00B82202"/>
    <w:rsid w:val="00BA618D"/>
    <w:rsid w:val="00BB067A"/>
    <w:rsid w:val="00BF743F"/>
    <w:rsid w:val="00C01E0E"/>
    <w:rsid w:val="00C11C1C"/>
    <w:rsid w:val="00C20090"/>
    <w:rsid w:val="00C246B8"/>
    <w:rsid w:val="00C4085D"/>
    <w:rsid w:val="00C430E5"/>
    <w:rsid w:val="00C45ABC"/>
    <w:rsid w:val="00C56CD3"/>
    <w:rsid w:val="00C9185D"/>
    <w:rsid w:val="00CB2510"/>
    <w:rsid w:val="00CC460B"/>
    <w:rsid w:val="00CC6C0B"/>
    <w:rsid w:val="00CD6736"/>
    <w:rsid w:val="00CE5F34"/>
    <w:rsid w:val="00D330C4"/>
    <w:rsid w:val="00D425AF"/>
    <w:rsid w:val="00D509F7"/>
    <w:rsid w:val="00D50A11"/>
    <w:rsid w:val="00D515B3"/>
    <w:rsid w:val="00D5449A"/>
    <w:rsid w:val="00D70347"/>
    <w:rsid w:val="00D75266"/>
    <w:rsid w:val="00D828D7"/>
    <w:rsid w:val="00D90C01"/>
    <w:rsid w:val="00DA067E"/>
    <w:rsid w:val="00DC1C74"/>
    <w:rsid w:val="00DF1F1A"/>
    <w:rsid w:val="00DF3BAE"/>
    <w:rsid w:val="00E14D4F"/>
    <w:rsid w:val="00E26069"/>
    <w:rsid w:val="00E52CF5"/>
    <w:rsid w:val="00E74AE6"/>
    <w:rsid w:val="00E85F39"/>
    <w:rsid w:val="00E950CF"/>
    <w:rsid w:val="00EA0126"/>
    <w:rsid w:val="00EB7361"/>
    <w:rsid w:val="00EC2BBD"/>
    <w:rsid w:val="00ED0952"/>
    <w:rsid w:val="00ED6ED4"/>
    <w:rsid w:val="00ED752D"/>
    <w:rsid w:val="00EF57A3"/>
    <w:rsid w:val="00F06C76"/>
    <w:rsid w:val="00F122DD"/>
    <w:rsid w:val="00F14E09"/>
    <w:rsid w:val="00F43DB7"/>
    <w:rsid w:val="00F47CE5"/>
    <w:rsid w:val="00F5013C"/>
    <w:rsid w:val="00F934D7"/>
    <w:rsid w:val="00FA1587"/>
    <w:rsid w:val="00FB683D"/>
    <w:rsid w:val="00FD29E3"/>
    <w:rsid w:val="00FE2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AB"/>
  </w:style>
  <w:style w:type="paragraph" w:styleId="1">
    <w:name w:val="heading 1"/>
    <w:basedOn w:val="a"/>
    <w:next w:val="a"/>
    <w:link w:val="10"/>
    <w:qFormat/>
    <w:rsid w:val="00107065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7065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10706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CC4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C3445"/>
    <w:pPr>
      <w:ind w:left="720"/>
      <w:contextualSpacing/>
    </w:pPr>
  </w:style>
  <w:style w:type="paragraph" w:customStyle="1" w:styleId="ConsPlusNormal">
    <w:name w:val="ConsPlusNormal"/>
    <w:rsid w:val="004A6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59"/>
    <w:rsid w:val="00B74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basedOn w:val="a0"/>
    <w:uiPriority w:val="99"/>
    <w:rsid w:val="0022115B"/>
    <w:rPr>
      <w:rFonts w:cs="Times New Roman"/>
      <w:color w:val="106BBE"/>
    </w:rPr>
  </w:style>
  <w:style w:type="paragraph" w:customStyle="1" w:styleId="ConsPlusNonformat">
    <w:name w:val="ConsPlusNonformat"/>
    <w:rsid w:val="00530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1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5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3800500.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GKH2</cp:lastModifiedBy>
  <cp:revision>4</cp:revision>
  <cp:lastPrinted>2018-03-16T07:08:00Z</cp:lastPrinted>
  <dcterms:created xsi:type="dcterms:W3CDTF">2018-04-06T11:53:00Z</dcterms:created>
  <dcterms:modified xsi:type="dcterms:W3CDTF">2018-09-12T11:11:00Z</dcterms:modified>
</cp:coreProperties>
</file>